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F2E15" w14:textId="77777777" w:rsidR="00CE2290" w:rsidRPr="003F73A7" w:rsidRDefault="00CE2290" w:rsidP="00CE22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3F73A7">
        <w:rPr>
          <w:rFonts w:ascii="Times New Roman" w:hAnsi="Times New Roman" w:cs="Times New Roman"/>
          <w:b/>
          <w:sz w:val="20"/>
          <w:szCs w:val="24"/>
        </w:rPr>
        <w:t xml:space="preserve">Klauzula informacyjna dotycząca przetwarzania danych osobowych w celu rozpatrzenia wniosku dot. </w:t>
      </w:r>
    </w:p>
    <w:p w14:paraId="4437A9EE" w14:textId="77777777" w:rsidR="00CE2290" w:rsidRPr="003F73A7" w:rsidRDefault="00CE2290" w:rsidP="00CE2290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  <w:lang w:val="x-none"/>
        </w:rPr>
      </w:pPr>
      <w:r w:rsidRPr="003F73A7">
        <w:rPr>
          <w:rFonts w:ascii="Times New Roman" w:hAnsi="Times New Roman" w:cs="Times New Roman"/>
          <w:b/>
          <w:sz w:val="20"/>
          <w:szCs w:val="24"/>
        </w:rPr>
        <w:t>przyznawania stypendiów dla szczególnie uzdolnionych uczniów uczęszczających do szkół, dla których organem prowadzącym jest Gmina Jedlicze w ramach Lokalnego Programu Wspierania Edukacji Uzdolnionych Dzieci i Młodzieży</w:t>
      </w:r>
    </w:p>
    <w:p w14:paraId="267EE22F" w14:textId="77777777" w:rsidR="00CE2290" w:rsidRPr="003F73A7" w:rsidRDefault="00CE2290" w:rsidP="00CE229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CB7ECEE" w14:textId="5B00918C" w:rsidR="00CE2290" w:rsidRPr="003F73A7" w:rsidRDefault="00CE2290" w:rsidP="00CE229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73A7">
        <w:rPr>
          <w:rFonts w:ascii="Times New Roman" w:hAnsi="Times New Roman" w:cs="Times New Roman"/>
          <w:sz w:val="20"/>
          <w:szCs w:val="20"/>
        </w:rPr>
        <w:t xml:space="preserve">Zgodnie z art. 13 Rozporządzenia Parlamentu Europejskiego i Rady (UE) 2016/679 z dnia 27 kwietnia 2016 r. </w:t>
      </w:r>
      <w:r w:rsidR="00A1472E" w:rsidRPr="003F73A7">
        <w:rPr>
          <w:rFonts w:ascii="Times New Roman" w:hAnsi="Times New Roman" w:cs="Times New Roman"/>
          <w:sz w:val="20"/>
          <w:szCs w:val="20"/>
        </w:rPr>
        <w:br/>
      </w:r>
      <w:r w:rsidRPr="003F73A7">
        <w:rPr>
          <w:rFonts w:ascii="Times New Roman" w:hAnsi="Times New Roman" w:cs="Times New Roman"/>
          <w:sz w:val="20"/>
          <w:szCs w:val="20"/>
        </w:rPr>
        <w:t>w sprawie ochrony osób fizycznych w związku z przetwarzaniem danych osobowych i w sprawie swobodnego przepływu takich danych oraz uchylenia dyrektywy 95/46/WE (Dz. Urz. UE L 119 z 4.5.2016, s. 1) dalej RODO:</w:t>
      </w:r>
    </w:p>
    <w:p w14:paraId="670947B7" w14:textId="77777777" w:rsidR="00CE2290" w:rsidRPr="003F73A7" w:rsidRDefault="00CE2290" w:rsidP="00CE229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112EFD" w14:textId="77777777" w:rsidR="00CE2290" w:rsidRPr="003F73A7" w:rsidRDefault="00CE2290" w:rsidP="00CE229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F73A7">
        <w:rPr>
          <w:rFonts w:ascii="Times New Roman" w:hAnsi="Times New Roman" w:cs="Times New Roman"/>
          <w:b/>
          <w:sz w:val="20"/>
          <w:szCs w:val="20"/>
        </w:rPr>
        <w:t xml:space="preserve">informujemy, że: </w:t>
      </w:r>
    </w:p>
    <w:p w14:paraId="30449540" w14:textId="77777777" w:rsidR="00CE2290" w:rsidRPr="003F73A7" w:rsidRDefault="00CE2290" w:rsidP="00CE2290">
      <w:pPr>
        <w:tabs>
          <w:tab w:val="left" w:pos="255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21E7CF5" w14:textId="3FDC7B7B" w:rsidR="00CE2290" w:rsidRPr="003F73A7" w:rsidRDefault="00CE2290" w:rsidP="00CE229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168" w:hanging="284"/>
        <w:jc w:val="both"/>
        <w:rPr>
          <w:rFonts w:ascii="Times New Roman" w:hAnsi="Times New Roman" w:cs="Times New Roman"/>
          <w:sz w:val="20"/>
          <w:szCs w:val="20"/>
        </w:rPr>
      </w:pPr>
      <w:r w:rsidRPr="003F73A7">
        <w:rPr>
          <w:rFonts w:ascii="Times New Roman" w:hAnsi="Times New Roman" w:cs="Times New Roman"/>
          <w:sz w:val="20"/>
          <w:szCs w:val="20"/>
        </w:rPr>
        <w:t xml:space="preserve">Administratorem Pani/Pana oraz dziecka danych osobowych jest Burmistrz Gminy Jedlicze z siedzibą </w:t>
      </w:r>
      <w:r w:rsidR="00A1472E" w:rsidRPr="003F73A7">
        <w:rPr>
          <w:rFonts w:ascii="Times New Roman" w:hAnsi="Times New Roman" w:cs="Times New Roman"/>
          <w:sz w:val="20"/>
          <w:szCs w:val="20"/>
        </w:rPr>
        <w:br/>
      </w:r>
      <w:r w:rsidRPr="003F73A7">
        <w:rPr>
          <w:rFonts w:ascii="Times New Roman" w:hAnsi="Times New Roman" w:cs="Times New Roman"/>
          <w:sz w:val="20"/>
          <w:szCs w:val="20"/>
        </w:rPr>
        <w:t xml:space="preserve">w Jedliczu, ul. Rynek 6, 38-460 Jedlicze, tel.: 13 44 847 10, e-mail: </w:t>
      </w:r>
      <w:hyperlink r:id="rId6" w:history="1">
        <w:r w:rsidRPr="003F73A7">
          <w:rPr>
            <w:rStyle w:val="Hipercze"/>
            <w:rFonts w:ascii="Times New Roman" w:hAnsi="Times New Roman" w:cs="Times New Roman"/>
            <w:color w:val="auto"/>
            <w:sz w:val="20"/>
            <w:szCs w:val="20"/>
          </w:rPr>
          <w:t>ug@jedlicze.pl</w:t>
        </w:r>
      </w:hyperlink>
    </w:p>
    <w:p w14:paraId="76ACB27F" w14:textId="77777777" w:rsidR="00CE2290" w:rsidRPr="003F73A7" w:rsidRDefault="00CE2290" w:rsidP="00CE2290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Style w:val="Hipercze"/>
          <w:rFonts w:ascii="Times New Roman" w:hAnsi="Times New Roman" w:cs="Times New Roman"/>
          <w:i/>
          <w:color w:val="auto"/>
          <w:u w:val="none"/>
        </w:rPr>
      </w:pPr>
      <w:r w:rsidRPr="003F73A7">
        <w:rPr>
          <w:rFonts w:ascii="Times New Roman" w:hAnsi="Times New Roman" w:cs="Times New Roman"/>
          <w:sz w:val="20"/>
          <w:szCs w:val="20"/>
        </w:rPr>
        <w:t xml:space="preserve">Dane kontaktowe Inspektora Ochrony Danych Osobowych: tel. 13 44 847 22, e-mail: </w:t>
      </w:r>
      <w:hyperlink r:id="rId7" w:history="1">
        <w:r w:rsidRPr="003F73A7">
          <w:rPr>
            <w:rStyle w:val="Hipercze"/>
            <w:rFonts w:ascii="Times New Roman" w:hAnsi="Times New Roman" w:cs="Times New Roman"/>
            <w:color w:val="auto"/>
            <w:sz w:val="20"/>
            <w:szCs w:val="20"/>
          </w:rPr>
          <w:t>iod@jedlicze.pl</w:t>
        </w:r>
      </w:hyperlink>
    </w:p>
    <w:p w14:paraId="082CCDCC" w14:textId="77777777" w:rsidR="00B633E6" w:rsidRPr="003F73A7" w:rsidRDefault="00CE2290" w:rsidP="00B633E6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Times New Roman" w:hAnsi="Times New Roman" w:cs="Times New Roman"/>
        </w:rPr>
      </w:pPr>
      <w:r w:rsidRPr="003F73A7">
        <w:rPr>
          <w:rFonts w:ascii="Times New Roman" w:hAnsi="Times New Roman" w:cs="Times New Roman"/>
          <w:sz w:val="20"/>
          <w:szCs w:val="20"/>
        </w:rPr>
        <w:t xml:space="preserve">Pani/Pana dane osobowe oraz dziecka będą przetwarzane w celu przyjęcia i rozpatrzenia wniosku dot. przyznawania stypendiów dla szczególnie uzdolnionych uczniów uczęszczających do szkół, dla których organem prowadzącym jest Gmina Jedlicze w ramach Lokalnego Programu Wspierania Edukacji Uzdolnionych Dzieci i Młodzież. </w:t>
      </w:r>
    </w:p>
    <w:p w14:paraId="2DCCB4F2" w14:textId="21049AD4" w:rsidR="00CE2290" w:rsidRPr="003F73A7" w:rsidRDefault="00CE2290" w:rsidP="00B633E6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Times New Roman" w:hAnsi="Times New Roman" w:cs="Times New Roman"/>
        </w:rPr>
      </w:pPr>
      <w:r w:rsidRPr="003F73A7">
        <w:rPr>
          <w:rFonts w:ascii="Times New Roman" w:hAnsi="Times New Roman" w:cs="Times New Roman"/>
          <w:sz w:val="20"/>
          <w:szCs w:val="20"/>
        </w:rPr>
        <w:t xml:space="preserve">Pani/Pana dane osobowe oraz dziecka będą przetwarzane na podstawie art. 6 pkt 1 lit. </w:t>
      </w:r>
      <w:proofErr w:type="spellStart"/>
      <w:r w:rsidRPr="003F73A7">
        <w:rPr>
          <w:rFonts w:ascii="Times New Roman" w:hAnsi="Times New Roman" w:cs="Times New Roman"/>
          <w:sz w:val="20"/>
          <w:szCs w:val="20"/>
        </w:rPr>
        <w:t>c</w:t>
      </w:r>
      <w:r w:rsidR="00B633E6" w:rsidRPr="003F73A7">
        <w:rPr>
          <w:rFonts w:ascii="Times New Roman" w:hAnsi="Times New Roman" w:cs="Times New Roman"/>
          <w:sz w:val="20"/>
          <w:szCs w:val="20"/>
        </w:rPr>
        <w:t>,e</w:t>
      </w:r>
      <w:proofErr w:type="spellEnd"/>
      <w:r w:rsidR="00B633E6" w:rsidRPr="003F73A7">
        <w:rPr>
          <w:rFonts w:ascii="Times New Roman" w:hAnsi="Times New Roman" w:cs="Times New Roman"/>
          <w:sz w:val="20"/>
          <w:szCs w:val="20"/>
        </w:rPr>
        <w:t xml:space="preserve"> </w:t>
      </w:r>
      <w:r w:rsidRPr="003F73A7">
        <w:rPr>
          <w:rFonts w:ascii="Times New Roman" w:hAnsi="Times New Roman" w:cs="Times New Roman"/>
          <w:sz w:val="20"/>
          <w:szCs w:val="20"/>
        </w:rPr>
        <w:t xml:space="preserve">RODO w związku z art. 90t ust. </w:t>
      </w:r>
      <w:r w:rsidR="00620415">
        <w:rPr>
          <w:rFonts w:ascii="Times New Roman" w:hAnsi="Times New Roman" w:cs="Times New Roman"/>
          <w:sz w:val="20"/>
          <w:szCs w:val="20"/>
        </w:rPr>
        <w:t>1-</w:t>
      </w:r>
      <w:r w:rsidRPr="003F73A7">
        <w:rPr>
          <w:rFonts w:ascii="Times New Roman" w:hAnsi="Times New Roman" w:cs="Times New Roman"/>
          <w:sz w:val="20"/>
          <w:szCs w:val="20"/>
        </w:rPr>
        <w:t xml:space="preserve">4 ustawy z dnia 7 września 1991 r. o systemie </w:t>
      </w:r>
      <w:r w:rsidRPr="00162EF8">
        <w:rPr>
          <w:rFonts w:ascii="Times New Roman" w:hAnsi="Times New Roman" w:cs="Times New Roman"/>
          <w:sz w:val="20"/>
          <w:szCs w:val="20"/>
        </w:rPr>
        <w:t xml:space="preserve">oświaty </w:t>
      </w:r>
      <w:r w:rsidR="00253091" w:rsidRPr="00253091">
        <w:rPr>
          <w:rFonts w:ascii="Times New Roman" w:hAnsi="Times New Roman" w:cs="Times New Roman"/>
          <w:sz w:val="20"/>
          <w:szCs w:val="18"/>
          <w:shd w:val="clear" w:color="auto" w:fill="FFFFFF"/>
        </w:rPr>
        <w:t>(</w:t>
      </w:r>
      <w:proofErr w:type="spellStart"/>
      <w:r w:rsidR="00253091" w:rsidRPr="00253091">
        <w:rPr>
          <w:rFonts w:ascii="Times New Roman" w:hAnsi="Times New Roman" w:cs="Times New Roman"/>
          <w:sz w:val="20"/>
          <w:szCs w:val="18"/>
          <w:shd w:val="clear" w:color="auto" w:fill="FFFFFF"/>
        </w:rPr>
        <w:t>t.j</w:t>
      </w:r>
      <w:proofErr w:type="spellEnd"/>
      <w:r w:rsidR="00253091" w:rsidRPr="00253091">
        <w:rPr>
          <w:rFonts w:ascii="Times New Roman" w:hAnsi="Times New Roman" w:cs="Times New Roman"/>
          <w:sz w:val="20"/>
          <w:szCs w:val="18"/>
          <w:shd w:val="clear" w:color="auto" w:fill="FFFFFF"/>
        </w:rPr>
        <w:t xml:space="preserve">. Dz. U. z 2025 r. poz. 881 z </w:t>
      </w:r>
      <w:proofErr w:type="spellStart"/>
      <w:r w:rsidR="00253091" w:rsidRPr="00253091">
        <w:rPr>
          <w:rFonts w:ascii="Times New Roman" w:hAnsi="Times New Roman" w:cs="Times New Roman"/>
          <w:sz w:val="20"/>
          <w:szCs w:val="18"/>
          <w:shd w:val="clear" w:color="auto" w:fill="FFFFFF"/>
        </w:rPr>
        <w:t>późn</w:t>
      </w:r>
      <w:proofErr w:type="spellEnd"/>
      <w:r w:rsidR="00253091" w:rsidRPr="00253091">
        <w:rPr>
          <w:rFonts w:ascii="Times New Roman" w:hAnsi="Times New Roman" w:cs="Times New Roman"/>
          <w:sz w:val="20"/>
          <w:szCs w:val="18"/>
          <w:shd w:val="clear" w:color="auto" w:fill="FFFFFF"/>
        </w:rPr>
        <w:t>. zm.)</w:t>
      </w:r>
      <w:r w:rsidR="00162EF8" w:rsidRPr="00253091">
        <w:rPr>
          <w:rFonts w:ascii="Times New Roman" w:hAnsi="Times New Roman" w:cs="Times New Roman"/>
          <w:sz w:val="20"/>
          <w:szCs w:val="18"/>
          <w:shd w:val="clear" w:color="auto" w:fill="FFFFFF"/>
        </w:rPr>
        <w:t xml:space="preserve"> </w:t>
      </w:r>
      <w:r w:rsidRPr="003F73A7">
        <w:rPr>
          <w:rFonts w:ascii="Times New Roman" w:hAnsi="Times New Roman" w:cs="Times New Roman"/>
          <w:sz w:val="20"/>
          <w:szCs w:val="20"/>
        </w:rPr>
        <w:t>oraz Uchwałą Nr XXXIII/244/2020 Rady Miejskiej w Jedliczu z dnia 28 października 2020 r.</w:t>
      </w:r>
      <w:r w:rsidRPr="003F73A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F73A7">
        <w:rPr>
          <w:rFonts w:ascii="Times New Roman" w:hAnsi="Times New Roman" w:cs="Times New Roman"/>
          <w:sz w:val="20"/>
          <w:szCs w:val="20"/>
        </w:rPr>
        <w:t>w sprawie przyjęcia Regulaminu Lokalnego Programu Wspierania Edukacji Uzdolnionych Dzieci i Młodzieży uczęszczających do szkół, dla których organem prowadzącym jest Gmina Jedlicze.</w:t>
      </w:r>
    </w:p>
    <w:p w14:paraId="2146764B" w14:textId="01ADD741" w:rsidR="00CE2290" w:rsidRPr="003F73A7" w:rsidRDefault="00CE2290" w:rsidP="00CE2290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F73A7">
        <w:rPr>
          <w:rFonts w:ascii="Times New Roman" w:hAnsi="Times New Roman" w:cs="Times New Roman"/>
          <w:sz w:val="20"/>
          <w:szCs w:val="20"/>
        </w:rPr>
        <w:t xml:space="preserve">Odbiorcą Pani/Pana danych osobowych będzie Zespół </w:t>
      </w:r>
      <w:proofErr w:type="spellStart"/>
      <w:r w:rsidRPr="003F73A7">
        <w:rPr>
          <w:rFonts w:ascii="Times New Roman" w:hAnsi="Times New Roman" w:cs="Times New Roman"/>
          <w:sz w:val="20"/>
          <w:szCs w:val="20"/>
        </w:rPr>
        <w:t>Ekonomiczno</w:t>
      </w:r>
      <w:proofErr w:type="spellEnd"/>
      <w:r w:rsidRPr="003F73A7">
        <w:rPr>
          <w:rFonts w:ascii="Times New Roman" w:hAnsi="Times New Roman" w:cs="Times New Roman"/>
          <w:sz w:val="20"/>
          <w:szCs w:val="20"/>
        </w:rPr>
        <w:t xml:space="preserve"> – Administracyjny Szkół i Przedszkoli w Jedliczu, odpowiadający m.in. za obsługę wniosków i spraw dotyczących stypendiów dla szczególnie uzdolnionych uczniów uczęszczających do szkół, dla których organem prowadzącym jest Gmina Jedlicze. Pani/Pana dane osobowe mogą być udostępnione innym odbiorcom </w:t>
      </w:r>
      <w:r w:rsidR="003F73A7">
        <w:rPr>
          <w:rFonts w:ascii="Times New Roman" w:hAnsi="Times New Roman" w:cs="Times New Roman"/>
          <w:sz w:val="20"/>
          <w:szCs w:val="20"/>
        </w:rPr>
        <w:t xml:space="preserve">na podstawie przepisów praw lub na powierzone do przetwarzania na podstawie odpowiedniej umowy. </w:t>
      </w:r>
    </w:p>
    <w:p w14:paraId="2734CE93" w14:textId="77777777" w:rsidR="00CE2290" w:rsidRPr="003F73A7" w:rsidRDefault="00CE2290" w:rsidP="00CE2290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F73A7">
        <w:rPr>
          <w:rFonts w:ascii="Times New Roman" w:hAnsi="Times New Roman" w:cs="Times New Roman"/>
          <w:sz w:val="20"/>
          <w:szCs w:val="20"/>
        </w:rPr>
        <w:t>Dane osobowe nie będą przekazywane do państwa trzeciego/ organizacji międzynarodowej.</w:t>
      </w:r>
    </w:p>
    <w:p w14:paraId="2FE5A124" w14:textId="77777777" w:rsidR="00CE2290" w:rsidRPr="003F73A7" w:rsidRDefault="00CE2290" w:rsidP="00CE2290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F73A7">
        <w:rPr>
          <w:rFonts w:ascii="Times New Roman" w:hAnsi="Times New Roman" w:cs="Times New Roman"/>
          <w:sz w:val="20"/>
          <w:szCs w:val="20"/>
        </w:rPr>
        <w:t>Po spełnieniu celu, dla którego Pani/Pana oraz dziecka dane zostały zebrane, mogą one być przechowywane jedynie w celach archiwalnych, przez okres, który wyznaczony zostanie na podstawie rozporządzenia prezesa Rady Ministrów w sprawie instrukcji kancelaryjnej, jednolity</w:t>
      </w:r>
      <w:bookmarkStart w:id="0" w:name="_GoBack"/>
      <w:bookmarkEnd w:id="0"/>
      <w:r w:rsidRPr="003F73A7">
        <w:rPr>
          <w:rFonts w:ascii="Times New Roman" w:hAnsi="Times New Roman" w:cs="Times New Roman"/>
          <w:sz w:val="20"/>
          <w:szCs w:val="20"/>
        </w:rPr>
        <w:t>ch rzeczowych wykazów akt oraz instrukcji w sprawie organizacji i zakresu działania archiwów zakładowych, chyba że przepisy szczególne stanowią inaczej.</w:t>
      </w:r>
    </w:p>
    <w:p w14:paraId="17639D59" w14:textId="77777777" w:rsidR="00CE2290" w:rsidRPr="003F73A7" w:rsidRDefault="00CE2290" w:rsidP="00CE2290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F73A7">
        <w:rPr>
          <w:rFonts w:ascii="Times New Roman" w:hAnsi="Times New Roman" w:cs="Times New Roman"/>
          <w:sz w:val="20"/>
          <w:szCs w:val="20"/>
        </w:rPr>
        <w:t xml:space="preserve">Posiada Pani/Pan prawo do: </w:t>
      </w:r>
      <w:r w:rsidRPr="003F73A7">
        <w:rPr>
          <w:rFonts w:ascii="Times New Roman" w:eastAsia="Times New Roman" w:hAnsi="Times New Roman" w:cs="Times New Roman"/>
          <w:sz w:val="20"/>
          <w:szCs w:val="20"/>
        </w:rPr>
        <w:t>żądania od administratora dostępu do danych osobowych oraz prawo do ich sprostowania.</w:t>
      </w:r>
    </w:p>
    <w:p w14:paraId="63982CCE" w14:textId="77777777" w:rsidR="00CE2290" w:rsidRPr="003F73A7" w:rsidRDefault="00CE2290" w:rsidP="00CE2290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F73A7">
        <w:rPr>
          <w:rFonts w:ascii="Times New Roman" w:eastAsia="Times New Roman" w:hAnsi="Times New Roman" w:cs="Times New Roman"/>
          <w:sz w:val="20"/>
          <w:szCs w:val="20"/>
        </w:rPr>
        <w:t>W przypadku powzięcia informacji o niezgodnym z prawem przetwarzaniu Pani/Pana oraz dziecka danych osobowych, przysługuje Pani/Panu prawo wniesienia skargi do organu nadzorczego, tj. Prezesa Urzędu Ochrony Danych.</w:t>
      </w:r>
    </w:p>
    <w:p w14:paraId="5FFBD3FE" w14:textId="77777777" w:rsidR="00CE2290" w:rsidRPr="003F73A7" w:rsidRDefault="00CE2290" w:rsidP="00CE2290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F73A7">
        <w:rPr>
          <w:rFonts w:ascii="Times New Roman" w:hAnsi="Times New Roman" w:cs="Times New Roman"/>
          <w:sz w:val="20"/>
          <w:szCs w:val="20"/>
        </w:rPr>
        <w:t xml:space="preserve">Podanie przez Panią/Pana danych osobowych, w celu złożenia wniosku o przyznanie stypendium jest wymogiem wynikającym z przepisów prawa. Brak podania danych skutkuje niemożnością rozpatrzenia wniosku i przyznania stypendium. </w:t>
      </w:r>
    </w:p>
    <w:p w14:paraId="5B00AC76" w14:textId="77777777" w:rsidR="00CE2290" w:rsidRPr="003F73A7" w:rsidRDefault="00CE2290" w:rsidP="00CE229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</w:p>
    <w:p w14:paraId="43E50801" w14:textId="77777777" w:rsidR="00CE2290" w:rsidRPr="003F73A7" w:rsidRDefault="00CE2290" w:rsidP="00CE2290">
      <w:pPr>
        <w:spacing w:after="0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</w:p>
    <w:p w14:paraId="4470DFBC" w14:textId="77777777" w:rsidR="00CE2290" w:rsidRPr="003F73A7" w:rsidRDefault="00CE2290" w:rsidP="00CE2290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944132D" w14:textId="77777777" w:rsidR="00CE2290" w:rsidRPr="003F73A7" w:rsidRDefault="00CE2290" w:rsidP="00CE22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3F73A7">
        <w:rPr>
          <w:rFonts w:ascii="Times New Roman" w:hAnsi="Times New Roman" w:cs="Times New Roman"/>
          <w:sz w:val="20"/>
          <w:szCs w:val="24"/>
        </w:rPr>
        <w:t>Jedlicze, dnia ……………………</w:t>
      </w:r>
      <w:r w:rsidRPr="003F73A7">
        <w:rPr>
          <w:rFonts w:ascii="Times New Roman" w:hAnsi="Times New Roman" w:cs="Times New Roman"/>
          <w:sz w:val="20"/>
          <w:szCs w:val="24"/>
        </w:rPr>
        <w:tab/>
      </w:r>
      <w:r w:rsidRPr="003F73A7">
        <w:rPr>
          <w:rFonts w:ascii="Times New Roman" w:hAnsi="Times New Roman" w:cs="Times New Roman"/>
          <w:sz w:val="20"/>
          <w:szCs w:val="24"/>
        </w:rPr>
        <w:tab/>
      </w:r>
      <w:r w:rsidRPr="003F73A7">
        <w:rPr>
          <w:rFonts w:ascii="Times New Roman" w:hAnsi="Times New Roman" w:cs="Times New Roman"/>
          <w:sz w:val="20"/>
          <w:szCs w:val="24"/>
        </w:rPr>
        <w:tab/>
      </w:r>
      <w:r w:rsidRPr="003F73A7">
        <w:rPr>
          <w:rFonts w:ascii="Times New Roman" w:hAnsi="Times New Roman" w:cs="Times New Roman"/>
          <w:sz w:val="20"/>
          <w:szCs w:val="24"/>
        </w:rPr>
        <w:tab/>
      </w:r>
      <w:r w:rsidRPr="003F73A7">
        <w:rPr>
          <w:rFonts w:ascii="Times New Roman" w:hAnsi="Times New Roman" w:cs="Times New Roman"/>
          <w:sz w:val="20"/>
          <w:szCs w:val="24"/>
        </w:rPr>
        <w:tab/>
        <w:t>……………………………………</w:t>
      </w:r>
    </w:p>
    <w:p w14:paraId="03A08410" w14:textId="77777777" w:rsidR="00CE2290" w:rsidRPr="003F73A7" w:rsidRDefault="00CE2290" w:rsidP="00CE2290">
      <w:pPr>
        <w:spacing w:after="0" w:line="240" w:lineRule="auto"/>
        <w:jc w:val="center"/>
        <w:rPr>
          <w:rFonts w:ascii="Times New Roman" w:hAnsi="Times New Roman" w:cs="Times New Roman"/>
          <w:sz w:val="14"/>
          <w:szCs w:val="24"/>
        </w:rPr>
      </w:pPr>
      <w:r w:rsidRPr="003F73A7">
        <w:rPr>
          <w:rFonts w:ascii="Times New Roman" w:hAnsi="Times New Roman" w:cs="Times New Roman"/>
          <w:sz w:val="14"/>
          <w:szCs w:val="24"/>
        </w:rPr>
        <w:t xml:space="preserve"> </w:t>
      </w:r>
      <w:r w:rsidRPr="003F73A7">
        <w:rPr>
          <w:rFonts w:ascii="Times New Roman" w:hAnsi="Times New Roman" w:cs="Times New Roman"/>
          <w:sz w:val="14"/>
          <w:szCs w:val="24"/>
        </w:rPr>
        <w:tab/>
      </w:r>
      <w:r w:rsidRPr="003F73A7">
        <w:rPr>
          <w:rFonts w:ascii="Times New Roman" w:hAnsi="Times New Roman" w:cs="Times New Roman"/>
          <w:sz w:val="14"/>
          <w:szCs w:val="24"/>
        </w:rPr>
        <w:tab/>
      </w:r>
      <w:r w:rsidRPr="003F73A7">
        <w:rPr>
          <w:rFonts w:ascii="Times New Roman" w:hAnsi="Times New Roman" w:cs="Times New Roman"/>
          <w:sz w:val="14"/>
          <w:szCs w:val="24"/>
        </w:rPr>
        <w:tab/>
      </w:r>
      <w:r w:rsidRPr="003F73A7">
        <w:rPr>
          <w:rFonts w:ascii="Times New Roman" w:hAnsi="Times New Roman" w:cs="Times New Roman"/>
          <w:sz w:val="14"/>
          <w:szCs w:val="24"/>
        </w:rPr>
        <w:tab/>
      </w:r>
      <w:r w:rsidRPr="003F73A7">
        <w:rPr>
          <w:rFonts w:ascii="Times New Roman" w:hAnsi="Times New Roman" w:cs="Times New Roman"/>
          <w:sz w:val="14"/>
          <w:szCs w:val="24"/>
        </w:rPr>
        <w:tab/>
      </w:r>
      <w:r w:rsidRPr="003F73A7">
        <w:rPr>
          <w:rFonts w:ascii="Times New Roman" w:hAnsi="Times New Roman" w:cs="Times New Roman"/>
          <w:sz w:val="14"/>
          <w:szCs w:val="24"/>
        </w:rPr>
        <w:tab/>
      </w:r>
      <w:r w:rsidRPr="003F73A7">
        <w:rPr>
          <w:rFonts w:ascii="Times New Roman" w:hAnsi="Times New Roman" w:cs="Times New Roman"/>
          <w:sz w:val="14"/>
          <w:szCs w:val="24"/>
        </w:rPr>
        <w:tab/>
        <w:t xml:space="preserve">(podpis rodzica/opiekuna prawnego) </w:t>
      </w:r>
    </w:p>
    <w:p w14:paraId="3FF6FDB4" w14:textId="77777777" w:rsidR="00CE2290" w:rsidRPr="003F73A7" w:rsidRDefault="00CE2290" w:rsidP="00CE22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6FBC75" w14:textId="77777777" w:rsidR="00CE2290" w:rsidRPr="003F73A7" w:rsidRDefault="00CE2290" w:rsidP="00CE22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9D94B8" w14:textId="77777777" w:rsidR="00CE2290" w:rsidRPr="003F73A7" w:rsidRDefault="00CE2290" w:rsidP="00CE2290">
      <w:pPr>
        <w:rPr>
          <w:rFonts w:ascii="Times New Roman" w:hAnsi="Times New Roman" w:cs="Times New Roman"/>
          <w:sz w:val="20"/>
          <w:szCs w:val="20"/>
        </w:rPr>
      </w:pPr>
    </w:p>
    <w:p w14:paraId="565F23DF" w14:textId="77777777" w:rsidR="008D3589" w:rsidRPr="003F73A7" w:rsidRDefault="008D3589">
      <w:pPr>
        <w:rPr>
          <w:rFonts w:ascii="Times New Roman" w:hAnsi="Times New Roman" w:cs="Times New Roman"/>
        </w:rPr>
      </w:pPr>
    </w:p>
    <w:sectPr w:rsidR="008D3589" w:rsidRPr="003F7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812F1"/>
    <w:multiLevelType w:val="hybridMultilevel"/>
    <w:tmpl w:val="9BD0175E"/>
    <w:lvl w:ilvl="0" w:tplc="C9A8C794">
      <w:start w:val="1"/>
      <w:numFmt w:val="decimal"/>
      <w:lvlText w:val="%1."/>
      <w:lvlJc w:val="left"/>
      <w:pPr>
        <w:ind w:left="1728" w:hanging="360"/>
      </w:pPr>
      <w:rPr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2448" w:hanging="360"/>
      </w:pPr>
    </w:lvl>
    <w:lvl w:ilvl="2" w:tplc="0415001B">
      <w:start w:val="1"/>
      <w:numFmt w:val="lowerRoman"/>
      <w:lvlText w:val="%3."/>
      <w:lvlJc w:val="right"/>
      <w:pPr>
        <w:ind w:left="3168" w:hanging="180"/>
      </w:pPr>
    </w:lvl>
    <w:lvl w:ilvl="3" w:tplc="0415000F">
      <w:start w:val="1"/>
      <w:numFmt w:val="decimal"/>
      <w:lvlText w:val="%4."/>
      <w:lvlJc w:val="left"/>
      <w:pPr>
        <w:ind w:left="3888" w:hanging="360"/>
      </w:pPr>
    </w:lvl>
    <w:lvl w:ilvl="4" w:tplc="04150019">
      <w:start w:val="1"/>
      <w:numFmt w:val="lowerLetter"/>
      <w:lvlText w:val="%5."/>
      <w:lvlJc w:val="left"/>
      <w:pPr>
        <w:ind w:left="4608" w:hanging="360"/>
      </w:pPr>
    </w:lvl>
    <w:lvl w:ilvl="5" w:tplc="0415001B">
      <w:start w:val="1"/>
      <w:numFmt w:val="lowerRoman"/>
      <w:lvlText w:val="%6."/>
      <w:lvlJc w:val="right"/>
      <w:pPr>
        <w:ind w:left="5328" w:hanging="180"/>
      </w:pPr>
    </w:lvl>
    <w:lvl w:ilvl="6" w:tplc="0415000F">
      <w:start w:val="1"/>
      <w:numFmt w:val="decimal"/>
      <w:lvlText w:val="%7."/>
      <w:lvlJc w:val="left"/>
      <w:pPr>
        <w:ind w:left="6048" w:hanging="360"/>
      </w:pPr>
    </w:lvl>
    <w:lvl w:ilvl="7" w:tplc="04150019">
      <w:start w:val="1"/>
      <w:numFmt w:val="lowerLetter"/>
      <w:lvlText w:val="%8."/>
      <w:lvlJc w:val="left"/>
      <w:pPr>
        <w:ind w:left="6768" w:hanging="360"/>
      </w:pPr>
    </w:lvl>
    <w:lvl w:ilvl="8" w:tplc="0415001B">
      <w:start w:val="1"/>
      <w:numFmt w:val="lowerRoman"/>
      <w:lvlText w:val="%9."/>
      <w:lvlJc w:val="right"/>
      <w:pPr>
        <w:ind w:left="74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69A1A79D-BD45-4796-AD66-529E313297B8}"/>
  </w:docVars>
  <w:rsids>
    <w:rsidRoot w:val="00BA6660"/>
    <w:rsid w:val="001352CC"/>
    <w:rsid w:val="00162EF8"/>
    <w:rsid w:val="00253091"/>
    <w:rsid w:val="003F73A7"/>
    <w:rsid w:val="005D3B1B"/>
    <w:rsid w:val="00620415"/>
    <w:rsid w:val="008D3589"/>
    <w:rsid w:val="00A1472E"/>
    <w:rsid w:val="00B633E6"/>
    <w:rsid w:val="00BA6660"/>
    <w:rsid w:val="00CE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30A31"/>
  <w15:chartTrackingRefBased/>
  <w15:docId w15:val="{451D96CA-CD62-448E-A627-5EE53427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2290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E22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8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jedlicz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g@jedlicz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9A1A79D-BD45-4796-AD66-529E313297B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Filip</dc:creator>
  <cp:keywords/>
  <dc:description/>
  <cp:lastModifiedBy>Patryk Filip</cp:lastModifiedBy>
  <cp:revision>2</cp:revision>
  <cp:lastPrinted>2022-06-14T12:08:00Z</cp:lastPrinted>
  <dcterms:created xsi:type="dcterms:W3CDTF">2026-06-15T07:35:00Z</dcterms:created>
  <dcterms:modified xsi:type="dcterms:W3CDTF">2026-06-15T07:35:00Z</dcterms:modified>
</cp:coreProperties>
</file>